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F2" w:rsidRPr="0087750D" w:rsidRDefault="00B67FF2" w:rsidP="00FE3CDF">
      <w:pPr>
        <w:jc w:val="center"/>
        <w:rPr>
          <w:rFonts w:ascii="Times New Roman" w:hAnsi="Times New Roman"/>
          <w:b/>
          <w:sz w:val="25"/>
          <w:szCs w:val="25"/>
        </w:rPr>
      </w:pPr>
      <w:r w:rsidRPr="0087750D">
        <w:rPr>
          <w:rFonts w:ascii="Times New Roman" w:hAnsi="Times New Roman"/>
          <w:b/>
          <w:sz w:val="25"/>
          <w:szCs w:val="25"/>
        </w:rPr>
        <w:t xml:space="preserve">Сообщение о возможном установлении </w:t>
      </w:r>
    </w:p>
    <w:p w:rsidR="00B67FF2" w:rsidRPr="0087750D" w:rsidRDefault="00B67FF2" w:rsidP="00FE3CDF">
      <w:pPr>
        <w:jc w:val="center"/>
        <w:rPr>
          <w:rFonts w:ascii="Times New Roman" w:hAnsi="Times New Roman"/>
          <w:b/>
          <w:sz w:val="25"/>
          <w:szCs w:val="25"/>
        </w:rPr>
      </w:pPr>
      <w:r w:rsidRPr="0087750D">
        <w:rPr>
          <w:rFonts w:ascii="Times New Roman" w:hAnsi="Times New Roman"/>
          <w:b/>
          <w:sz w:val="25"/>
          <w:szCs w:val="25"/>
        </w:rPr>
        <w:t>публичного сервитута от 25.06.2020</w:t>
      </w:r>
    </w:p>
    <w:p w:rsidR="00B67FF2" w:rsidRPr="0087750D" w:rsidRDefault="00B67FF2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Администрация Михайловского муниципального образования информирует, что в связи с обращением № 47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>75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ОАО 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 xml:space="preserve">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ВЛ-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>110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кВ 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>ПС Михайловская с отпайками на ПС Росинка, ПС Подъемная, на ПС Дружинино, на ПС Бисерть, на ПС Лазоревая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, литер 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>5,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сроком на 49 лет.</w:t>
      </w:r>
    </w:p>
    <w:p w:rsidR="00B67FF2" w:rsidRPr="0087750D" w:rsidRDefault="00B67FF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b/>
          <w:color w:val="000000"/>
          <w:sz w:val="25"/>
          <w:szCs w:val="25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B67FF2" w:rsidRPr="0087750D" w:rsidRDefault="00B67FF2" w:rsidP="00591438">
      <w:pPr>
        <w:pStyle w:val="NoSpacing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Свердловская обл., Нижнесергинский муниципальный район, </w:t>
      </w:r>
      <w:r w:rsidRPr="0087750D">
        <w:rPr>
          <w:rFonts w:ascii="Times New Roman" w:hAnsi="Times New Roman"/>
          <w:sz w:val="25"/>
          <w:szCs w:val="25"/>
        </w:rPr>
        <w:t xml:space="preserve">кадастровый квартал    66:16:1406001, общей площадью </w:t>
      </w:r>
      <w:r>
        <w:rPr>
          <w:rFonts w:ascii="Times New Roman" w:hAnsi="Times New Roman"/>
          <w:sz w:val="25"/>
          <w:szCs w:val="25"/>
        </w:rPr>
        <w:t>283908</w:t>
      </w:r>
      <w:r w:rsidRPr="0087750D">
        <w:rPr>
          <w:rFonts w:ascii="Times New Roman" w:hAnsi="Times New Roman"/>
          <w:sz w:val="25"/>
          <w:szCs w:val="25"/>
        </w:rPr>
        <w:t xml:space="preserve"> кв.м.</w:t>
      </w:r>
    </w:p>
    <w:p w:rsidR="00B67FF2" w:rsidRDefault="00B67FF2" w:rsidP="00591438">
      <w:pPr>
        <w:pStyle w:val="NoSpacing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sz w:val="25"/>
          <w:szCs w:val="25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2208"/>
        <w:gridCol w:w="1498"/>
        <w:gridCol w:w="1353"/>
        <w:gridCol w:w="1354"/>
        <w:gridCol w:w="1032"/>
      </w:tblGrid>
      <w:tr w:rsidR="00B67FF2" w:rsidRPr="003B218C" w:rsidTr="003B218C">
        <w:trPr>
          <w:trHeight w:val="334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ЗУ или Кадастрового квартала</w:t>
            </w:r>
          </w:p>
        </w:tc>
        <w:tc>
          <w:tcPr>
            <w:tcW w:w="1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правах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ЗУ, кв.м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части, кв.м</w:t>
            </w:r>
          </w:p>
        </w:tc>
      </w:tr>
      <w:tr w:rsidR="00B67FF2" w:rsidRPr="003B218C">
        <w:trPr>
          <w:trHeight w:val="521"/>
        </w:trPr>
        <w:tc>
          <w:tcPr>
            <w:tcW w:w="2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Ограничение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67FF2" w:rsidRPr="003B218C">
        <w:trPr>
          <w:trHeight w:val="492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66:16:0000000:44 </w:t>
            </w:r>
          </w:p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(вх. 66:16:1406001:106)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Соб-ть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1 852 934 927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131 911</w:t>
            </w:r>
          </w:p>
        </w:tc>
      </w:tr>
      <w:tr w:rsidR="00B67FF2" w:rsidRPr="003B218C">
        <w:trPr>
          <w:trHeight w:val="492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66:16:0000000:44 </w:t>
            </w:r>
          </w:p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(вх. 66:16:1406001:140)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Соб-ть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1 852 934 927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FF2" w:rsidRPr="003B218C" w:rsidRDefault="00B67FF2" w:rsidP="003B2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18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151 997</w:t>
            </w:r>
          </w:p>
        </w:tc>
      </w:tr>
    </w:tbl>
    <w:p w:rsidR="00B67FF2" w:rsidRPr="0087750D" w:rsidRDefault="00B67FF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B67FF2" w:rsidRPr="0087750D" w:rsidRDefault="00B67FF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B67FF2" w:rsidRPr="0087750D" w:rsidRDefault="00B67FF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Свердловская обл., Нижнесергинский р-н, г. Михайловск, ул. Кирова, 22</w:t>
      </w:r>
    </w:p>
    <w:p w:rsidR="00B67FF2" w:rsidRPr="0087750D" w:rsidRDefault="00B67FF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Телефон: 8 (343 98) 67899</w:t>
      </w:r>
    </w:p>
    <w:p w:rsidR="00B67FF2" w:rsidRPr="0087750D" w:rsidRDefault="00B67FF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Время приема заинтересованных лиц: Вт – ср, с 8-00 до 17-00, обед с 12-00 до 13-00. </w:t>
      </w:r>
    </w:p>
    <w:p w:rsidR="00B67FF2" w:rsidRPr="0087750D" w:rsidRDefault="00B67FF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.2020 г.</w:t>
      </w:r>
    </w:p>
    <w:p w:rsidR="00B67FF2" w:rsidRPr="0087750D" w:rsidRDefault="00B67FF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87750D">
        <w:rPr>
          <w:rFonts w:ascii="Times New Roman" w:hAnsi="Times New Roman"/>
          <w:sz w:val="25"/>
          <w:szCs w:val="25"/>
        </w:rPr>
        <w:t>газете «Муниципальный вестник» и</w:t>
      </w:r>
      <w:r w:rsidRPr="0087750D">
        <w:rPr>
          <w:sz w:val="25"/>
          <w:szCs w:val="25"/>
        </w:rPr>
        <w:t xml:space="preserve"> 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87750D">
        <w:rPr>
          <w:rFonts w:ascii="Times New Roman" w:hAnsi="Times New Roman"/>
          <w:sz w:val="25"/>
          <w:szCs w:val="25"/>
          <w:lang w:eastAsia="ru-RU"/>
        </w:rPr>
        <w:t xml:space="preserve">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в сети «Интернет»</w:t>
      </w:r>
    </w:p>
    <w:p w:rsidR="00B67FF2" w:rsidRPr="0087750D" w:rsidRDefault="00B67FF2">
      <w:pPr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sz w:val="25"/>
          <w:szCs w:val="25"/>
        </w:rPr>
        <w:t>К настоящему сообщению прилагается</w:t>
      </w:r>
    </w:p>
    <w:p w:rsidR="00B67FF2" w:rsidRDefault="00B67FF2">
      <w:pPr>
        <w:rPr>
          <w:rFonts w:ascii="Times New Roman" w:hAnsi="Times New Roman"/>
          <w:b/>
          <w:sz w:val="25"/>
          <w:szCs w:val="25"/>
          <w:u w:val="single"/>
        </w:rPr>
      </w:pPr>
      <w:r w:rsidRPr="0087750D">
        <w:rPr>
          <w:rFonts w:ascii="Times New Roman" w:hAnsi="Times New Roman"/>
          <w:sz w:val="25"/>
          <w:szCs w:val="25"/>
        </w:rPr>
        <w:t xml:space="preserve"> </w:t>
      </w:r>
      <w:r w:rsidRPr="0087750D">
        <w:rPr>
          <w:rFonts w:ascii="Times New Roman" w:hAnsi="Times New Roman"/>
          <w:b/>
          <w:sz w:val="25"/>
          <w:szCs w:val="25"/>
          <w:u w:val="single"/>
        </w:rPr>
        <w:t>Схема расположения границ публичного сервитута</w:t>
      </w:r>
    </w:p>
    <w:p w:rsidR="00B67FF2" w:rsidRDefault="00B67FF2">
      <w:pPr>
        <w:rPr>
          <w:rFonts w:ascii="Times New Roman" w:hAnsi="Times New Roman"/>
          <w:b/>
          <w:sz w:val="25"/>
          <w:szCs w:val="25"/>
          <w:u w:val="single"/>
        </w:rPr>
      </w:pPr>
    </w:p>
    <w:p w:rsidR="00B67FF2" w:rsidRDefault="00B67FF2">
      <w:pPr>
        <w:rPr>
          <w:rFonts w:ascii="Times New Roman" w:hAnsi="Times New Roman"/>
          <w:b/>
          <w:sz w:val="25"/>
          <w:szCs w:val="25"/>
          <w:u w:val="single"/>
        </w:rPr>
      </w:pPr>
    </w:p>
    <w:p w:rsidR="00B67FF2" w:rsidRPr="00660ECE" w:rsidRDefault="00B67FF2">
      <w:pPr>
        <w:rPr>
          <w:rFonts w:ascii="Times New Roman" w:hAnsi="Times New Roman"/>
          <w:b/>
          <w:sz w:val="25"/>
          <w:szCs w:val="25"/>
          <w:u w:val="single"/>
        </w:rPr>
      </w:pPr>
      <w:r w:rsidRPr="0045623C">
        <w:rPr>
          <w:rFonts w:ascii="Times New Roman" w:hAnsi="Times New Roman"/>
          <w:b/>
          <w:sz w:val="25"/>
          <w:szCs w:val="25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53pt">
            <v:imagedata r:id="rId5" o:title=""/>
          </v:shape>
        </w:pict>
      </w:r>
    </w:p>
    <w:p w:rsidR="00B67FF2" w:rsidRPr="0087750D" w:rsidRDefault="00B67FF2" w:rsidP="0087750D">
      <w:pPr>
        <w:rPr>
          <w:rFonts w:ascii="Times New Roman" w:hAnsi="Times New Roman"/>
          <w:sz w:val="18"/>
          <w:szCs w:val="18"/>
        </w:rPr>
      </w:pPr>
    </w:p>
    <w:sectPr w:rsidR="00B67FF2" w:rsidRPr="0087750D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E7EAE"/>
    <w:rsid w:val="00114868"/>
    <w:rsid w:val="001271C5"/>
    <w:rsid w:val="00135B53"/>
    <w:rsid w:val="00145D52"/>
    <w:rsid w:val="001D55DB"/>
    <w:rsid w:val="001D55DD"/>
    <w:rsid w:val="00220B2F"/>
    <w:rsid w:val="002240EF"/>
    <w:rsid w:val="0024186B"/>
    <w:rsid w:val="00245077"/>
    <w:rsid w:val="00245FE0"/>
    <w:rsid w:val="002920B6"/>
    <w:rsid w:val="002D4BF2"/>
    <w:rsid w:val="002E616F"/>
    <w:rsid w:val="00307A6E"/>
    <w:rsid w:val="003330A8"/>
    <w:rsid w:val="003631AD"/>
    <w:rsid w:val="003758B8"/>
    <w:rsid w:val="00387753"/>
    <w:rsid w:val="003A0A43"/>
    <w:rsid w:val="003B218C"/>
    <w:rsid w:val="003E6FD3"/>
    <w:rsid w:val="00420E11"/>
    <w:rsid w:val="004337D4"/>
    <w:rsid w:val="00444480"/>
    <w:rsid w:val="0044716E"/>
    <w:rsid w:val="0045623C"/>
    <w:rsid w:val="00464815"/>
    <w:rsid w:val="0049761F"/>
    <w:rsid w:val="004A432F"/>
    <w:rsid w:val="005002D5"/>
    <w:rsid w:val="005613AC"/>
    <w:rsid w:val="00574646"/>
    <w:rsid w:val="00591438"/>
    <w:rsid w:val="005B0FD2"/>
    <w:rsid w:val="005B1F1B"/>
    <w:rsid w:val="005B7ACE"/>
    <w:rsid w:val="005D538E"/>
    <w:rsid w:val="005D7B64"/>
    <w:rsid w:val="005E74B0"/>
    <w:rsid w:val="005F5837"/>
    <w:rsid w:val="00627AAD"/>
    <w:rsid w:val="00641F48"/>
    <w:rsid w:val="00645372"/>
    <w:rsid w:val="006560DC"/>
    <w:rsid w:val="00660ECE"/>
    <w:rsid w:val="0067252D"/>
    <w:rsid w:val="006D190B"/>
    <w:rsid w:val="007152D0"/>
    <w:rsid w:val="007A1656"/>
    <w:rsid w:val="007A2B18"/>
    <w:rsid w:val="007B16F3"/>
    <w:rsid w:val="007C4D36"/>
    <w:rsid w:val="0080388A"/>
    <w:rsid w:val="00817D12"/>
    <w:rsid w:val="00837CE1"/>
    <w:rsid w:val="00841F32"/>
    <w:rsid w:val="008509C1"/>
    <w:rsid w:val="0087750D"/>
    <w:rsid w:val="00884100"/>
    <w:rsid w:val="00890085"/>
    <w:rsid w:val="008A79A1"/>
    <w:rsid w:val="008B261C"/>
    <w:rsid w:val="008C1553"/>
    <w:rsid w:val="008E50BB"/>
    <w:rsid w:val="00947DB5"/>
    <w:rsid w:val="00970624"/>
    <w:rsid w:val="009D56D4"/>
    <w:rsid w:val="009E1646"/>
    <w:rsid w:val="009F7A06"/>
    <w:rsid w:val="00A10655"/>
    <w:rsid w:val="00A366A2"/>
    <w:rsid w:val="00A37B98"/>
    <w:rsid w:val="00AD361A"/>
    <w:rsid w:val="00B145F1"/>
    <w:rsid w:val="00B2211C"/>
    <w:rsid w:val="00B36E54"/>
    <w:rsid w:val="00B54B7D"/>
    <w:rsid w:val="00B67FF2"/>
    <w:rsid w:val="00B90F6D"/>
    <w:rsid w:val="00BB779F"/>
    <w:rsid w:val="00BB7F55"/>
    <w:rsid w:val="00BD2890"/>
    <w:rsid w:val="00BD70B2"/>
    <w:rsid w:val="00BF4377"/>
    <w:rsid w:val="00C60A0B"/>
    <w:rsid w:val="00C667AC"/>
    <w:rsid w:val="00C84957"/>
    <w:rsid w:val="00C977B5"/>
    <w:rsid w:val="00CA27E1"/>
    <w:rsid w:val="00CA7544"/>
    <w:rsid w:val="00CC1D4E"/>
    <w:rsid w:val="00CD2242"/>
    <w:rsid w:val="00DB3F22"/>
    <w:rsid w:val="00E00880"/>
    <w:rsid w:val="00E55A1B"/>
    <w:rsid w:val="00E5782D"/>
    <w:rsid w:val="00E640C9"/>
    <w:rsid w:val="00E726AB"/>
    <w:rsid w:val="00E85B48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55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355</TotalTime>
  <Pages>3</Pages>
  <Words>299</Words>
  <Characters>1705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11</cp:revision>
  <cp:lastPrinted>2020-06-25T08:15:00Z</cp:lastPrinted>
  <dcterms:created xsi:type="dcterms:W3CDTF">2019-10-09T06:45:00Z</dcterms:created>
  <dcterms:modified xsi:type="dcterms:W3CDTF">2020-06-25T09:01:00Z</dcterms:modified>
</cp:coreProperties>
</file>